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396FE" w14:textId="7EBD5826" w:rsidR="00933D51" w:rsidRPr="00933D51" w:rsidRDefault="00933D51" w:rsidP="00933D51">
      <w:pPr>
        <w:pStyle w:val="NormalWeb"/>
        <w:shd w:val="clear" w:color="auto" w:fill="FFFFFF"/>
        <w:jc w:val="center"/>
        <w:rPr>
          <w:rStyle w:val="Strong"/>
          <w:rFonts w:ascii="Century Gothic" w:hAnsi="Century Gothic"/>
          <w:color w:val="222222"/>
        </w:rPr>
      </w:pPr>
      <w:r w:rsidRPr="00933D51">
        <w:rPr>
          <w:rStyle w:val="Strong"/>
          <w:rFonts w:ascii="Century Gothic" w:hAnsi="Century Gothic"/>
          <w:color w:val="222222"/>
        </w:rPr>
        <w:t xml:space="preserve">Leveraging Public-Private Partnerships for Scalable Energy Access Infrastructure: REA, </w:t>
      </w:r>
      <w:proofErr w:type="spellStart"/>
      <w:r w:rsidRPr="00933D51">
        <w:rPr>
          <w:rStyle w:val="Strong"/>
          <w:rFonts w:ascii="Century Gothic" w:hAnsi="Century Gothic"/>
          <w:color w:val="222222"/>
        </w:rPr>
        <w:t>Ekiti</w:t>
      </w:r>
      <w:proofErr w:type="spellEnd"/>
      <w:r w:rsidRPr="00933D51">
        <w:rPr>
          <w:rStyle w:val="Strong"/>
          <w:rFonts w:ascii="Century Gothic" w:hAnsi="Century Gothic"/>
          <w:color w:val="222222"/>
        </w:rPr>
        <w:t xml:space="preserve"> State Set to Explore Opportunities in the State Electricity Market</w:t>
      </w:r>
    </w:p>
    <w:p w14:paraId="5EED8D83" w14:textId="4F84B539" w:rsidR="00933D51" w:rsidRPr="00725754" w:rsidRDefault="00933D51" w:rsidP="00725754">
      <w:pPr>
        <w:pStyle w:val="NormalWeb"/>
        <w:shd w:val="clear" w:color="auto" w:fill="FFFFFF"/>
        <w:jc w:val="both"/>
        <w:rPr>
          <w:rStyle w:val="Strong"/>
          <w:rFonts w:ascii="Century Gothic" w:hAnsi="Century Gothic"/>
          <w:b w:val="0"/>
          <w:bCs w:val="0"/>
          <w:color w:val="222222"/>
        </w:rPr>
      </w:pPr>
      <w:r w:rsidRPr="00725754">
        <w:rPr>
          <w:rStyle w:val="Strong"/>
          <w:rFonts w:ascii="Century Gothic" w:hAnsi="Century Gothic"/>
          <w:b w:val="0"/>
          <w:bCs w:val="0"/>
          <w:color w:val="222222"/>
        </w:rPr>
        <w:t xml:space="preserve">As the Rural Electrification Agency continues to advance its State-by-State Strategic Roundtables, the Agency has finalized plans to convene a unique session with the </w:t>
      </w:r>
      <w:proofErr w:type="spellStart"/>
      <w:r w:rsidRPr="00725754">
        <w:rPr>
          <w:rStyle w:val="Strong"/>
          <w:rFonts w:ascii="Century Gothic" w:hAnsi="Century Gothic"/>
          <w:b w:val="0"/>
          <w:bCs w:val="0"/>
          <w:color w:val="222222"/>
        </w:rPr>
        <w:t>Ekiti</w:t>
      </w:r>
      <w:proofErr w:type="spellEnd"/>
      <w:r w:rsidRPr="00725754">
        <w:rPr>
          <w:rStyle w:val="Strong"/>
          <w:rFonts w:ascii="Century Gothic" w:hAnsi="Century Gothic"/>
          <w:b w:val="0"/>
          <w:bCs w:val="0"/>
          <w:color w:val="222222"/>
        </w:rPr>
        <w:t xml:space="preserve"> State Government, themed </w:t>
      </w:r>
      <w:r w:rsidRPr="00F13334">
        <w:rPr>
          <w:rStyle w:val="Strong"/>
          <w:rFonts w:ascii="Century Gothic" w:hAnsi="Century Gothic"/>
          <w:b w:val="0"/>
          <w:bCs w:val="0"/>
          <w:i/>
          <w:iCs/>
          <w:color w:val="222222"/>
        </w:rPr>
        <w:t xml:space="preserve">Leveraging Public-Private Partnerships for Scalable Energy Access Infrastructure in </w:t>
      </w:r>
      <w:proofErr w:type="spellStart"/>
      <w:r w:rsidRPr="00F13334">
        <w:rPr>
          <w:rStyle w:val="Strong"/>
          <w:rFonts w:ascii="Century Gothic" w:hAnsi="Century Gothic"/>
          <w:b w:val="0"/>
          <w:bCs w:val="0"/>
          <w:i/>
          <w:iCs/>
          <w:color w:val="222222"/>
        </w:rPr>
        <w:t>Ekiti</w:t>
      </w:r>
      <w:proofErr w:type="spellEnd"/>
      <w:r w:rsidRPr="00F13334">
        <w:rPr>
          <w:rStyle w:val="Strong"/>
          <w:rFonts w:ascii="Century Gothic" w:hAnsi="Century Gothic"/>
          <w:b w:val="0"/>
          <w:bCs w:val="0"/>
          <w:i/>
          <w:iCs/>
          <w:color w:val="222222"/>
        </w:rPr>
        <w:t xml:space="preserve"> State</w:t>
      </w:r>
      <w:r w:rsidRPr="00725754">
        <w:rPr>
          <w:rStyle w:val="Strong"/>
          <w:rFonts w:ascii="Century Gothic" w:hAnsi="Century Gothic"/>
          <w:b w:val="0"/>
          <w:bCs w:val="0"/>
          <w:color w:val="222222"/>
        </w:rPr>
        <w:t>, scheduled for Wednesday</w:t>
      </w:r>
      <w:r w:rsidR="00F13334">
        <w:rPr>
          <w:rStyle w:val="Strong"/>
          <w:rFonts w:ascii="Century Gothic" w:hAnsi="Century Gothic"/>
          <w:b w:val="0"/>
          <w:bCs w:val="0"/>
          <w:color w:val="222222"/>
        </w:rPr>
        <w:t xml:space="preserve"> t</w:t>
      </w:r>
      <w:r w:rsidRPr="00725754">
        <w:rPr>
          <w:rStyle w:val="Strong"/>
          <w:rFonts w:ascii="Century Gothic" w:hAnsi="Century Gothic"/>
          <w:b w:val="0"/>
          <w:bCs w:val="0"/>
          <w:color w:val="222222"/>
        </w:rPr>
        <w:t xml:space="preserve">he 16th of July, 2025, in Abuja. </w:t>
      </w:r>
    </w:p>
    <w:p w14:paraId="5A5AB955" w14:textId="77777777" w:rsidR="00933D51" w:rsidRPr="00725754" w:rsidRDefault="00933D51" w:rsidP="00725754">
      <w:pPr>
        <w:pStyle w:val="NormalWeb"/>
        <w:shd w:val="clear" w:color="auto" w:fill="FFFFFF"/>
        <w:jc w:val="both"/>
        <w:rPr>
          <w:rStyle w:val="Strong"/>
          <w:rFonts w:ascii="Century Gothic" w:hAnsi="Century Gothic"/>
          <w:b w:val="0"/>
          <w:bCs w:val="0"/>
          <w:color w:val="222222"/>
        </w:rPr>
      </w:pPr>
      <w:r w:rsidRPr="00725754">
        <w:rPr>
          <w:rStyle w:val="Strong"/>
          <w:rFonts w:ascii="Century Gothic" w:hAnsi="Century Gothic"/>
          <w:b w:val="0"/>
          <w:bCs w:val="0"/>
          <w:color w:val="222222"/>
        </w:rPr>
        <w:t>By design, the State by State initiative continues to aid impactful collaborations in the state electricity market, drawing in frontline stakeholders in the clean energy ecosystem, including private sector players, development finance institutions and public sector leaders.</w:t>
      </w:r>
    </w:p>
    <w:p w14:paraId="35E67CB8" w14:textId="7D93BEB1" w:rsidR="00933D51" w:rsidRPr="00725754" w:rsidRDefault="00933D51" w:rsidP="00725754">
      <w:pPr>
        <w:pStyle w:val="NormalWeb"/>
        <w:shd w:val="clear" w:color="auto" w:fill="FFFFFF"/>
        <w:jc w:val="both"/>
        <w:rPr>
          <w:rStyle w:val="Strong"/>
          <w:rFonts w:ascii="Century Gothic" w:hAnsi="Century Gothic"/>
          <w:b w:val="0"/>
          <w:bCs w:val="0"/>
          <w:color w:val="222222"/>
        </w:rPr>
      </w:pPr>
      <w:r w:rsidRPr="00725754">
        <w:rPr>
          <w:rStyle w:val="Strong"/>
          <w:rFonts w:ascii="Century Gothic" w:hAnsi="Century Gothic"/>
          <w:b w:val="0"/>
          <w:bCs w:val="0"/>
          <w:color w:val="222222"/>
        </w:rPr>
        <w:t xml:space="preserve">Following the passage of the 2023 Electricity Act by His Excellency President Bola Ahmed </w:t>
      </w:r>
      <w:proofErr w:type="spellStart"/>
      <w:r w:rsidRPr="00725754">
        <w:rPr>
          <w:rStyle w:val="Strong"/>
          <w:rFonts w:ascii="Century Gothic" w:hAnsi="Century Gothic"/>
          <w:b w:val="0"/>
          <w:bCs w:val="0"/>
          <w:color w:val="222222"/>
        </w:rPr>
        <w:t>Tinubu</w:t>
      </w:r>
      <w:proofErr w:type="spellEnd"/>
      <w:r w:rsidRPr="00725754">
        <w:rPr>
          <w:rStyle w:val="Strong"/>
          <w:rFonts w:ascii="Century Gothic" w:hAnsi="Century Gothic"/>
          <w:b w:val="0"/>
          <w:bCs w:val="0"/>
          <w:color w:val="222222"/>
        </w:rPr>
        <w:t xml:space="preserve">, GCFR,  the State witnessed the transfer of regulatory oversight by the Nigerian Electricity Regulatory Commission (NERC) to the </w:t>
      </w:r>
      <w:proofErr w:type="spellStart"/>
      <w:r w:rsidRPr="00725754">
        <w:rPr>
          <w:rStyle w:val="Strong"/>
          <w:rFonts w:ascii="Century Gothic" w:hAnsi="Century Gothic"/>
          <w:b w:val="0"/>
          <w:bCs w:val="0"/>
          <w:color w:val="222222"/>
        </w:rPr>
        <w:t>Ekiti</w:t>
      </w:r>
      <w:proofErr w:type="spellEnd"/>
      <w:r w:rsidRPr="00725754">
        <w:rPr>
          <w:rStyle w:val="Strong"/>
          <w:rFonts w:ascii="Century Gothic" w:hAnsi="Century Gothic"/>
          <w:b w:val="0"/>
          <w:bCs w:val="0"/>
          <w:color w:val="222222"/>
        </w:rPr>
        <w:t xml:space="preserve"> Electricity Regulatory Bureau (EERB) in 2024, marking a significant step towards </w:t>
      </w:r>
      <w:proofErr w:type="spellStart"/>
      <w:r w:rsidRPr="00725754">
        <w:rPr>
          <w:rStyle w:val="Strong"/>
          <w:rFonts w:ascii="Century Gothic" w:hAnsi="Century Gothic"/>
          <w:b w:val="0"/>
          <w:bCs w:val="0"/>
          <w:color w:val="222222"/>
        </w:rPr>
        <w:t>catalyzing</w:t>
      </w:r>
      <w:proofErr w:type="spellEnd"/>
      <w:r w:rsidRPr="00725754">
        <w:rPr>
          <w:rStyle w:val="Strong"/>
          <w:rFonts w:ascii="Century Gothic" w:hAnsi="Century Gothic"/>
          <w:b w:val="0"/>
          <w:bCs w:val="0"/>
          <w:color w:val="222222"/>
        </w:rPr>
        <w:t xml:space="preserve"> opportunities and investments in the State Electricity Market. </w:t>
      </w:r>
    </w:p>
    <w:p w14:paraId="7702F305" w14:textId="28078383" w:rsidR="00933D51" w:rsidRPr="00725754" w:rsidRDefault="00933D51" w:rsidP="00725754">
      <w:pPr>
        <w:pStyle w:val="NormalWeb"/>
        <w:shd w:val="clear" w:color="auto" w:fill="FFFFFF"/>
        <w:jc w:val="both"/>
        <w:rPr>
          <w:rStyle w:val="Strong"/>
          <w:rFonts w:ascii="Century Gothic" w:hAnsi="Century Gothic"/>
          <w:b w:val="0"/>
          <w:bCs w:val="0"/>
          <w:color w:val="222222"/>
        </w:rPr>
      </w:pPr>
      <w:r w:rsidRPr="00725754">
        <w:rPr>
          <w:rStyle w:val="Strong"/>
          <w:rFonts w:ascii="Century Gothic" w:hAnsi="Century Gothic"/>
          <w:b w:val="0"/>
          <w:bCs w:val="0"/>
          <w:color w:val="222222"/>
        </w:rPr>
        <w:t xml:space="preserve">The Roundtable, initiated under the leadership of Abba </w:t>
      </w:r>
      <w:proofErr w:type="spellStart"/>
      <w:r w:rsidRPr="00725754">
        <w:rPr>
          <w:rStyle w:val="Strong"/>
          <w:rFonts w:ascii="Century Gothic" w:hAnsi="Century Gothic"/>
          <w:b w:val="0"/>
          <w:bCs w:val="0"/>
          <w:color w:val="222222"/>
        </w:rPr>
        <w:t>Abubakar</w:t>
      </w:r>
      <w:proofErr w:type="spellEnd"/>
      <w:r w:rsidRPr="00725754">
        <w:rPr>
          <w:rStyle w:val="Strong"/>
          <w:rFonts w:ascii="Century Gothic" w:hAnsi="Century Gothic"/>
          <w:b w:val="0"/>
          <w:bCs w:val="0"/>
          <w:color w:val="222222"/>
        </w:rPr>
        <w:t xml:space="preserve"> </w:t>
      </w:r>
      <w:proofErr w:type="spellStart"/>
      <w:r w:rsidRPr="00725754">
        <w:rPr>
          <w:rStyle w:val="Strong"/>
          <w:rFonts w:ascii="Century Gothic" w:hAnsi="Century Gothic"/>
          <w:b w:val="0"/>
          <w:bCs w:val="0"/>
          <w:color w:val="222222"/>
        </w:rPr>
        <w:t>Aliyu</w:t>
      </w:r>
      <w:proofErr w:type="spellEnd"/>
      <w:r w:rsidRPr="00725754">
        <w:rPr>
          <w:rStyle w:val="Strong"/>
          <w:rFonts w:ascii="Century Gothic" w:hAnsi="Century Gothic"/>
          <w:b w:val="0"/>
          <w:bCs w:val="0"/>
          <w:color w:val="222222"/>
        </w:rPr>
        <w:t xml:space="preserve">, the MD/CEO of the Rural Electrification Agency, is designed to explore data-driven strategies, business models and investment opportunities targeted at improving the States’ electricity market. </w:t>
      </w:r>
    </w:p>
    <w:p w14:paraId="65CE165B" w14:textId="434D1221" w:rsidR="00933D51" w:rsidRPr="00725754" w:rsidRDefault="00933D51" w:rsidP="00725754">
      <w:pPr>
        <w:pStyle w:val="NormalWeb"/>
        <w:shd w:val="clear" w:color="auto" w:fill="FFFFFF"/>
        <w:jc w:val="both"/>
        <w:rPr>
          <w:rStyle w:val="Strong"/>
          <w:rFonts w:ascii="Century Gothic" w:hAnsi="Century Gothic"/>
          <w:b w:val="0"/>
          <w:bCs w:val="0"/>
          <w:color w:val="222222"/>
        </w:rPr>
      </w:pPr>
      <w:r w:rsidRPr="00725754">
        <w:rPr>
          <w:rStyle w:val="Strong"/>
          <w:rFonts w:ascii="Century Gothic" w:hAnsi="Century Gothic"/>
          <w:b w:val="0"/>
          <w:bCs w:val="0"/>
          <w:color w:val="222222"/>
        </w:rPr>
        <w:t xml:space="preserve">The REA – </w:t>
      </w:r>
      <w:proofErr w:type="spellStart"/>
      <w:r w:rsidRPr="00725754">
        <w:rPr>
          <w:rStyle w:val="Strong"/>
          <w:rFonts w:ascii="Century Gothic" w:hAnsi="Century Gothic"/>
          <w:b w:val="0"/>
          <w:bCs w:val="0"/>
          <w:color w:val="222222"/>
        </w:rPr>
        <w:t>Ekiti</w:t>
      </w:r>
      <w:proofErr w:type="spellEnd"/>
      <w:r w:rsidRPr="00725754">
        <w:rPr>
          <w:rStyle w:val="Strong"/>
          <w:rFonts w:ascii="Century Gothic" w:hAnsi="Century Gothic"/>
          <w:b w:val="0"/>
          <w:bCs w:val="0"/>
          <w:color w:val="222222"/>
        </w:rPr>
        <w:t xml:space="preserve"> State Roundtable will, therefore, explore these opportunities while ensuring the commitment of the </w:t>
      </w:r>
      <w:proofErr w:type="spellStart"/>
      <w:r w:rsidRPr="00725754">
        <w:rPr>
          <w:rStyle w:val="Strong"/>
          <w:rFonts w:ascii="Century Gothic" w:hAnsi="Century Gothic"/>
          <w:b w:val="0"/>
          <w:bCs w:val="0"/>
          <w:color w:val="222222"/>
        </w:rPr>
        <w:t>Ekiti</w:t>
      </w:r>
      <w:proofErr w:type="spellEnd"/>
      <w:r w:rsidRPr="00725754">
        <w:rPr>
          <w:rStyle w:val="Strong"/>
          <w:rFonts w:ascii="Century Gothic" w:hAnsi="Century Gothic"/>
          <w:b w:val="0"/>
          <w:bCs w:val="0"/>
          <w:color w:val="222222"/>
        </w:rPr>
        <w:t xml:space="preserve"> State Governor, His Excellency, </w:t>
      </w:r>
      <w:proofErr w:type="spellStart"/>
      <w:r w:rsidRPr="00725754">
        <w:rPr>
          <w:rStyle w:val="Strong"/>
          <w:rFonts w:ascii="Century Gothic" w:hAnsi="Century Gothic"/>
          <w:b w:val="0"/>
          <w:bCs w:val="0"/>
          <w:color w:val="222222"/>
        </w:rPr>
        <w:t>Biodun</w:t>
      </w:r>
      <w:proofErr w:type="spellEnd"/>
      <w:r w:rsidRPr="00725754">
        <w:rPr>
          <w:rStyle w:val="Strong"/>
          <w:rFonts w:ascii="Century Gothic" w:hAnsi="Century Gothic"/>
          <w:b w:val="0"/>
          <w:bCs w:val="0"/>
          <w:color w:val="222222"/>
        </w:rPr>
        <w:t xml:space="preserve"> </w:t>
      </w:r>
      <w:proofErr w:type="spellStart"/>
      <w:r w:rsidRPr="00725754">
        <w:rPr>
          <w:rStyle w:val="Strong"/>
          <w:rFonts w:ascii="Century Gothic" w:hAnsi="Century Gothic"/>
          <w:b w:val="0"/>
          <w:bCs w:val="0"/>
          <w:color w:val="222222"/>
        </w:rPr>
        <w:t>Abayomi</w:t>
      </w:r>
      <w:proofErr w:type="spellEnd"/>
      <w:r w:rsidRPr="00725754">
        <w:rPr>
          <w:rStyle w:val="Strong"/>
          <w:rFonts w:ascii="Century Gothic" w:hAnsi="Century Gothic"/>
          <w:b w:val="0"/>
          <w:bCs w:val="0"/>
          <w:color w:val="222222"/>
        </w:rPr>
        <w:t xml:space="preserve"> </w:t>
      </w:r>
      <w:proofErr w:type="spellStart"/>
      <w:r w:rsidRPr="00725754">
        <w:rPr>
          <w:rStyle w:val="Strong"/>
          <w:rFonts w:ascii="Century Gothic" w:hAnsi="Century Gothic"/>
          <w:b w:val="0"/>
          <w:bCs w:val="0"/>
          <w:color w:val="222222"/>
        </w:rPr>
        <w:t>Oyebanji</w:t>
      </w:r>
      <w:proofErr w:type="spellEnd"/>
      <w:r w:rsidRPr="00725754">
        <w:rPr>
          <w:rStyle w:val="Strong"/>
          <w:rFonts w:ascii="Century Gothic" w:hAnsi="Century Gothic"/>
          <w:b w:val="0"/>
          <w:bCs w:val="0"/>
          <w:color w:val="222222"/>
        </w:rPr>
        <w:t>, whose sustained effort in the State Electricity Market continues to aid renewed interests from stakeholders in the renewable energy sector.</w:t>
      </w:r>
    </w:p>
    <w:p w14:paraId="688C0A3D" w14:textId="2E3C7B6C" w:rsidR="0014433D" w:rsidRPr="00725754" w:rsidRDefault="00933D51" w:rsidP="00725754">
      <w:pPr>
        <w:jc w:val="both"/>
        <w:rPr>
          <w:b/>
          <w:bCs/>
        </w:rPr>
      </w:pPr>
      <w:r w:rsidRPr="00725754">
        <w:rPr>
          <w:rStyle w:val="Strong"/>
          <w:rFonts w:ascii="Century Gothic" w:hAnsi="Century Gothic"/>
          <w:b w:val="0"/>
          <w:bCs w:val="0"/>
          <w:color w:val="222222"/>
        </w:rPr>
        <w:t xml:space="preserve">The REA hereby invites all stakeholders in the nation’s growing renewable energy sector as we exploit the tenets of the National Electrification Strategy and Implementation Plan (NESIP) while strengthening PPPs for data-driven clean energy projects in </w:t>
      </w:r>
      <w:proofErr w:type="spellStart"/>
      <w:r w:rsidRPr="00725754">
        <w:rPr>
          <w:rStyle w:val="Strong"/>
          <w:rFonts w:ascii="Century Gothic" w:hAnsi="Century Gothic"/>
          <w:b w:val="0"/>
          <w:bCs w:val="0"/>
          <w:color w:val="222222"/>
        </w:rPr>
        <w:t>Ekiti</w:t>
      </w:r>
      <w:proofErr w:type="spellEnd"/>
      <w:r w:rsidRPr="00725754">
        <w:rPr>
          <w:rStyle w:val="Strong"/>
          <w:rFonts w:ascii="Century Gothic" w:hAnsi="Century Gothic"/>
          <w:b w:val="0"/>
          <w:bCs w:val="0"/>
          <w:color w:val="222222"/>
        </w:rPr>
        <w:t xml:space="preserve"> State.</w:t>
      </w:r>
    </w:p>
    <w:sectPr w:rsidR="0014433D" w:rsidRPr="007257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33D"/>
    <w:rsid w:val="000160DE"/>
    <w:rsid w:val="00061A65"/>
    <w:rsid w:val="0014433D"/>
    <w:rsid w:val="001551F0"/>
    <w:rsid w:val="001F7C87"/>
    <w:rsid w:val="0023056B"/>
    <w:rsid w:val="003958A5"/>
    <w:rsid w:val="004459FD"/>
    <w:rsid w:val="0046631F"/>
    <w:rsid w:val="004C1C00"/>
    <w:rsid w:val="004D0E12"/>
    <w:rsid w:val="004E4D8D"/>
    <w:rsid w:val="00537B8C"/>
    <w:rsid w:val="005417F6"/>
    <w:rsid w:val="00725754"/>
    <w:rsid w:val="007C097A"/>
    <w:rsid w:val="00804F51"/>
    <w:rsid w:val="00897ACE"/>
    <w:rsid w:val="008A20FC"/>
    <w:rsid w:val="008D3F9A"/>
    <w:rsid w:val="00933D51"/>
    <w:rsid w:val="00986708"/>
    <w:rsid w:val="009B2DF3"/>
    <w:rsid w:val="009F1497"/>
    <w:rsid w:val="00A23BED"/>
    <w:rsid w:val="00AB14DB"/>
    <w:rsid w:val="00B07702"/>
    <w:rsid w:val="00C16B83"/>
    <w:rsid w:val="00CA2F3C"/>
    <w:rsid w:val="00D07C8F"/>
    <w:rsid w:val="00D6391E"/>
    <w:rsid w:val="00D64109"/>
    <w:rsid w:val="00D93372"/>
    <w:rsid w:val="00DD4C51"/>
    <w:rsid w:val="00DE6E5A"/>
    <w:rsid w:val="00E3765F"/>
    <w:rsid w:val="00E71602"/>
    <w:rsid w:val="00E85035"/>
    <w:rsid w:val="00F13334"/>
    <w:rsid w:val="00F90E4E"/>
    <w:rsid w:val="00FC3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872662B"/>
  <w15:chartTrackingRefBased/>
  <w15:docId w15:val="{6F86510C-2C9E-7444-AE7C-5F4C4C3D3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43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43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43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43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43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43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43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43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43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3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43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43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43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43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43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43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43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433D"/>
    <w:rPr>
      <w:rFonts w:eastAsiaTheme="majorEastAsia" w:cstheme="majorBidi"/>
      <w:color w:val="272727" w:themeColor="text1" w:themeTint="D8"/>
    </w:rPr>
  </w:style>
  <w:style w:type="paragraph" w:styleId="Title">
    <w:name w:val="Title"/>
    <w:basedOn w:val="Normal"/>
    <w:next w:val="Normal"/>
    <w:link w:val="TitleChar"/>
    <w:uiPriority w:val="10"/>
    <w:qFormat/>
    <w:rsid w:val="001443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3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43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43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433D"/>
    <w:pPr>
      <w:spacing w:before="160"/>
      <w:jc w:val="center"/>
    </w:pPr>
    <w:rPr>
      <w:i/>
      <w:iCs/>
      <w:color w:val="404040" w:themeColor="text1" w:themeTint="BF"/>
    </w:rPr>
  </w:style>
  <w:style w:type="character" w:customStyle="1" w:styleId="QuoteChar">
    <w:name w:val="Quote Char"/>
    <w:basedOn w:val="DefaultParagraphFont"/>
    <w:link w:val="Quote"/>
    <w:uiPriority w:val="29"/>
    <w:rsid w:val="0014433D"/>
    <w:rPr>
      <w:i/>
      <w:iCs/>
      <w:color w:val="404040" w:themeColor="text1" w:themeTint="BF"/>
    </w:rPr>
  </w:style>
  <w:style w:type="paragraph" w:styleId="ListParagraph">
    <w:name w:val="List Paragraph"/>
    <w:basedOn w:val="Normal"/>
    <w:uiPriority w:val="34"/>
    <w:qFormat/>
    <w:rsid w:val="0014433D"/>
    <w:pPr>
      <w:ind w:left="720"/>
      <w:contextualSpacing/>
    </w:pPr>
  </w:style>
  <w:style w:type="character" w:styleId="IntenseEmphasis">
    <w:name w:val="Intense Emphasis"/>
    <w:basedOn w:val="DefaultParagraphFont"/>
    <w:uiPriority w:val="21"/>
    <w:qFormat/>
    <w:rsid w:val="0014433D"/>
    <w:rPr>
      <w:i/>
      <w:iCs/>
      <w:color w:val="0F4761" w:themeColor="accent1" w:themeShade="BF"/>
    </w:rPr>
  </w:style>
  <w:style w:type="paragraph" w:styleId="IntenseQuote">
    <w:name w:val="Intense Quote"/>
    <w:basedOn w:val="Normal"/>
    <w:next w:val="Normal"/>
    <w:link w:val="IntenseQuoteChar"/>
    <w:uiPriority w:val="30"/>
    <w:qFormat/>
    <w:rsid w:val="001443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433D"/>
    <w:rPr>
      <w:i/>
      <w:iCs/>
      <w:color w:val="0F4761" w:themeColor="accent1" w:themeShade="BF"/>
    </w:rPr>
  </w:style>
  <w:style w:type="character" w:styleId="IntenseReference">
    <w:name w:val="Intense Reference"/>
    <w:basedOn w:val="DefaultParagraphFont"/>
    <w:uiPriority w:val="32"/>
    <w:qFormat/>
    <w:rsid w:val="0014433D"/>
    <w:rPr>
      <w:b/>
      <w:bCs/>
      <w:smallCaps/>
      <w:color w:val="0F4761" w:themeColor="accent1" w:themeShade="BF"/>
      <w:spacing w:val="5"/>
    </w:rPr>
  </w:style>
  <w:style w:type="paragraph" w:styleId="NormalWeb">
    <w:name w:val="Normal (Web)"/>
    <w:basedOn w:val="Normal"/>
    <w:uiPriority w:val="99"/>
    <w:semiHidden/>
    <w:unhideWhenUsed/>
    <w:rsid w:val="0014433D"/>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14433D"/>
    <w:rPr>
      <w:b/>
      <w:bCs/>
    </w:rPr>
  </w:style>
  <w:style w:type="character" w:customStyle="1" w:styleId="termhighlighted">
    <w:name w:val="termhighlighted"/>
    <w:basedOn w:val="DefaultParagraphFont"/>
    <w:rsid w:val="00144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Otu</dc:creator>
  <cp:keywords/>
  <dc:description/>
  <cp:lastModifiedBy>David Otu</cp:lastModifiedBy>
  <cp:revision>2</cp:revision>
  <dcterms:created xsi:type="dcterms:W3CDTF">2025-07-12T08:46:00Z</dcterms:created>
  <dcterms:modified xsi:type="dcterms:W3CDTF">2025-07-12T08:46:00Z</dcterms:modified>
</cp:coreProperties>
</file>